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545969">
        <w:rPr>
          <w:lang w:val="be-BY"/>
        </w:rPr>
        <w:t>28</w:t>
      </w:r>
      <w:r w:rsidR="007420B1">
        <w:t>»</w:t>
      </w:r>
      <w:r w:rsidR="007420B1" w:rsidRPr="002169BA">
        <w:t xml:space="preserve"> </w:t>
      </w:r>
      <w:r w:rsidR="00334DE2">
        <w:t>февраля</w:t>
      </w:r>
      <w:r w:rsidR="00E72AF7">
        <w:t xml:space="preserve"> </w:t>
      </w:r>
      <w:r w:rsidR="00CF0198">
        <w:t>202</w:t>
      </w:r>
      <w:r w:rsidR="00B91564">
        <w:t>5</w:t>
      </w:r>
      <w:r w:rsidR="003D69AB">
        <w:t xml:space="preserve"> г.</w:t>
      </w:r>
    </w:p>
    <w:p w:rsidR="00561E04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334DE2">
        <w:rPr>
          <w:b/>
          <w:szCs w:val="20"/>
        </w:rPr>
        <w:t>март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286D95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202719" w:rsidRPr="00582D1A" w:rsidTr="00F756E2">
        <w:trPr>
          <w:trHeight w:val="166"/>
        </w:trPr>
        <w:tc>
          <w:tcPr>
            <w:tcW w:w="568" w:type="dxa"/>
            <w:vAlign w:val="center"/>
          </w:tcPr>
          <w:p w:rsidR="00202719" w:rsidRPr="00202719" w:rsidRDefault="00202719" w:rsidP="00B56A35">
            <w:pPr>
              <w:ind w:left="-108" w:right="-107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202719" w:rsidRDefault="00202719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202719" w:rsidRPr="00545969" w:rsidRDefault="00545969" w:rsidP="001B4AEE">
            <w:pPr>
              <w:ind w:left="-108" w:right="-108" w:firstLine="108"/>
              <w:jc w:val="center"/>
              <w:rPr>
                <w:lang w:val="be-BY"/>
              </w:rPr>
            </w:pPr>
            <w:r>
              <w:rPr>
                <w:lang w:val="be-BY"/>
              </w:rPr>
              <w:t>Встреча гостей</w:t>
            </w:r>
          </w:p>
        </w:tc>
        <w:tc>
          <w:tcPr>
            <w:tcW w:w="1985" w:type="dxa"/>
            <w:vAlign w:val="center"/>
          </w:tcPr>
          <w:p w:rsidR="00202719" w:rsidRDefault="00545969" w:rsidP="00B56A35">
            <w:pPr>
              <w:ind w:left="-108" w:right="-108" w:firstLine="108"/>
              <w:jc w:val="center"/>
            </w:pPr>
            <w:r>
              <w:t>0</w:t>
            </w:r>
            <w:r>
              <w:rPr>
                <w:lang w:val="be-BY"/>
              </w:rPr>
              <w:t>4</w:t>
            </w:r>
            <w:r>
              <w:t>.03.2025</w:t>
            </w:r>
            <w:r>
              <w:br/>
              <w:t>1</w:t>
            </w:r>
            <w:r w:rsidR="00047FF6">
              <w:rPr>
                <w:lang w:val="be-BY"/>
              </w:rPr>
              <w:t>5</w:t>
            </w:r>
            <w:r w:rsidR="00202719">
              <w:t>:00</w:t>
            </w:r>
          </w:p>
        </w:tc>
        <w:tc>
          <w:tcPr>
            <w:tcW w:w="2835" w:type="dxa"/>
            <w:vAlign w:val="center"/>
          </w:tcPr>
          <w:p w:rsidR="00202719" w:rsidRDefault="00202719" w:rsidP="001B4AEE">
            <w:pPr>
              <w:ind w:right="172"/>
              <w:jc w:val="center"/>
            </w:pPr>
            <w:r>
              <w:t>ГУ «Гомельский областной драматический театр»</w:t>
            </w:r>
          </w:p>
        </w:tc>
        <w:tc>
          <w:tcPr>
            <w:tcW w:w="2410" w:type="dxa"/>
            <w:vAlign w:val="center"/>
          </w:tcPr>
          <w:p w:rsidR="00202719" w:rsidRPr="00545969" w:rsidRDefault="00202719" w:rsidP="00202719">
            <w:pPr>
              <w:rPr>
                <w:bCs/>
                <w:lang w:val="be-BY"/>
              </w:rPr>
            </w:pPr>
            <w:r w:rsidRPr="00582D1A">
              <w:rPr>
                <w:bCs/>
              </w:rPr>
              <w:t>Романовский Р.А</w:t>
            </w:r>
            <w:r w:rsidR="00545969">
              <w:rPr>
                <w:bCs/>
              </w:rPr>
              <w:t>.</w:t>
            </w:r>
          </w:p>
          <w:p w:rsidR="00202719" w:rsidRPr="00582D1A" w:rsidRDefault="00202719" w:rsidP="00202719">
            <w:pPr>
              <w:rPr>
                <w:bCs/>
              </w:rPr>
            </w:pPr>
          </w:p>
        </w:tc>
      </w:tr>
      <w:tr w:rsidR="00202719" w:rsidRPr="00582D1A" w:rsidTr="00F756E2">
        <w:trPr>
          <w:trHeight w:val="166"/>
        </w:trPr>
        <w:tc>
          <w:tcPr>
            <w:tcW w:w="568" w:type="dxa"/>
            <w:vAlign w:val="center"/>
          </w:tcPr>
          <w:p w:rsidR="00202719" w:rsidRDefault="00202719" w:rsidP="00B56A35">
            <w:pPr>
              <w:ind w:left="-108" w:right="-107"/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:rsidR="00202719" w:rsidRDefault="00202719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202719" w:rsidRDefault="00202719" w:rsidP="001B4AEE">
            <w:pPr>
              <w:ind w:left="-108" w:right="-108" w:firstLine="108"/>
              <w:jc w:val="center"/>
            </w:pPr>
            <w:r>
              <w:t xml:space="preserve">Концерт, посвященный </w:t>
            </w:r>
            <w:r w:rsidR="00545969">
              <w:rPr>
                <w:lang w:val="be-BY"/>
              </w:rPr>
              <w:t xml:space="preserve">Международному </w:t>
            </w:r>
            <w:r>
              <w:t>женскому дню</w:t>
            </w:r>
          </w:p>
        </w:tc>
        <w:tc>
          <w:tcPr>
            <w:tcW w:w="1985" w:type="dxa"/>
            <w:vAlign w:val="center"/>
          </w:tcPr>
          <w:p w:rsidR="00202719" w:rsidRDefault="00202719" w:rsidP="00047FF6">
            <w:pPr>
              <w:ind w:left="-108" w:right="-108" w:firstLine="108"/>
              <w:jc w:val="center"/>
            </w:pPr>
            <w:r>
              <w:t>06.03.2025</w:t>
            </w:r>
            <w:r>
              <w:br/>
            </w:r>
            <w:r w:rsidR="00047FF6">
              <w:t>19:00</w:t>
            </w:r>
          </w:p>
        </w:tc>
        <w:tc>
          <w:tcPr>
            <w:tcW w:w="2835" w:type="dxa"/>
            <w:vAlign w:val="center"/>
          </w:tcPr>
          <w:p w:rsidR="00202719" w:rsidRDefault="00202719" w:rsidP="001B4AEE">
            <w:pPr>
              <w:ind w:right="172"/>
              <w:jc w:val="center"/>
            </w:pPr>
            <w:r>
              <w:t>ДК «Нефтяник», г</w:t>
            </w:r>
            <w:proofErr w:type="gramStart"/>
            <w:r>
              <w:t>.Р</w:t>
            </w:r>
            <w:proofErr w:type="gramEnd"/>
            <w:r>
              <w:t>ечица</w:t>
            </w:r>
          </w:p>
        </w:tc>
        <w:tc>
          <w:tcPr>
            <w:tcW w:w="2410" w:type="dxa"/>
            <w:vAlign w:val="center"/>
          </w:tcPr>
          <w:p w:rsidR="00202719" w:rsidRPr="00545969" w:rsidRDefault="00202719" w:rsidP="00202719">
            <w:pPr>
              <w:rPr>
                <w:bCs/>
                <w:lang w:val="be-BY"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202719" w:rsidRDefault="00202719" w:rsidP="00FD63C0">
            <w:pPr>
              <w:rPr>
                <w:bCs/>
              </w:rPr>
            </w:pPr>
          </w:p>
        </w:tc>
      </w:tr>
      <w:tr w:rsidR="00545969" w:rsidRPr="00582D1A" w:rsidTr="00F756E2">
        <w:trPr>
          <w:trHeight w:val="166"/>
        </w:trPr>
        <w:tc>
          <w:tcPr>
            <w:tcW w:w="568" w:type="dxa"/>
            <w:vAlign w:val="center"/>
          </w:tcPr>
          <w:p w:rsidR="00545969" w:rsidRDefault="00545969" w:rsidP="00B56A35">
            <w:pPr>
              <w:ind w:left="-108" w:right="-107"/>
              <w:jc w:val="center"/>
            </w:pPr>
            <w:r>
              <w:t>3.</w:t>
            </w:r>
          </w:p>
        </w:tc>
        <w:tc>
          <w:tcPr>
            <w:tcW w:w="3969" w:type="dxa"/>
            <w:vAlign w:val="center"/>
          </w:tcPr>
          <w:p w:rsidR="00545969" w:rsidRDefault="00545969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545969" w:rsidRDefault="00545969" w:rsidP="001B4AEE">
            <w:pPr>
              <w:ind w:left="-108" w:right="-108" w:firstLine="108"/>
              <w:jc w:val="center"/>
            </w:pPr>
            <w:r>
              <w:rPr>
                <w:lang w:val="be-BY"/>
              </w:rPr>
              <w:t>Встреча гостей</w:t>
            </w:r>
          </w:p>
        </w:tc>
        <w:tc>
          <w:tcPr>
            <w:tcW w:w="1985" w:type="dxa"/>
            <w:vAlign w:val="center"/>
          </w:tcPr>
          <w:p w:rsidR="00545969" w:rsidRDefault="00545969" w:rsidP="00545969">
            <w:pPr>
              <w:ind w:left="-108" w:right="-108" w:firstLine="108"/>
              <w:jc w:val="center"/>
            </w:pPr>
            <w:r>
              <w:rPr>
                <w:lang w:val="be-BY"/>
              </w:rPr>
              <w:t>07.03.2025</w:t>
            </w:r>
            <w:r>
              <w:rPr>
                <w:lang w:val="be-BY"/>
              </w:rPr>
              <w:br/>
              <w:t>11:15</w:t>
            </w:r>
          </w:p>
        </w:tc>
        <w:tc>
          <w:tcPr>
            <w:tcW w:w="2835" w:type="dxa"/>
            <w:vAlign w:val="center"/>
          </w:tcPr>
          <w:p w:rsidR="00545969" w:rsidRDefault="00545969" w:rsidP="001B4AEE">
            <w:pPr>
              <w:ind w:right="172"/>
              <w:jc w:val="center"/>
            </w:pPr>
            <w:r>
              <w:rPr>
                <w:lang w:val="be-BY"/>
              </w:rPr>
              <w:t xml:space="preserve">ГУ </w:t>
            </w:r>
            <w:r>
              <w:t>«Гомельский областной центр инклюзивной культуры»</w:t>
            </w:r>
          </w:p>
        </w:tc>
        <w:tc>
          <w:tcPr>
            <w:tcW w:w="2410" w:type="dxa"/>
            <w:vAlign w:val="center"/>
          </w:tcPr>
          <w:p w:rsidR="00545969" w:rsidRPr="00545969" w:rsidRDefault="00545969" w:rsidP="00545969">
            <w:pPr>
              <w:rPr>
                <w:bCs/>
                <w:lang w:val="be-BY"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545969" w:rsidRPr="00582D1A" w:rsidRDefault="00545969" w:rsidP="00202719">
            <w:pPr>
              <w:rPr>
                <w:bCs/>
              </w:rPr>
            </w:pPr>
          </w:p>
        </w:tc>
      </w:tr>
      <w:tr w:rsidR="00545969" w:rsidRPr="00582D1A" w:rsidTr="00F756E2">
        <w:trPr>
          <w:trHeight w:val="166"/>
        </w:trPr>
        <w:tc>
          <w:tcPr>
            <w:tcW w:w="568" w:type="dxa"/>
            <w:vAlign w:val="center"/>
          </w:tcPr>
          <w:p w:rsidR="00545969" w:rsidRDefault="00545969" w:rsidP="00B56A35">
            <w:pPr>
              <w:ind w:left="-108" w:right="-107"/>
              <w:jc w:val="center"/>
            </w:pPr>
            <w:r>
              <w:t>4.</w:t>
            </w:r>
          </w:p>
        </w:tc>
        <w:tc>
          <w:tcPr>
            <w:tcW w:w="3969" w:type="dxa"/>
            <w:vAlign w:val="center"/>
          </w:tcPr>
          <w:p w:rsidR="00545969" w:rsidRDefault="00545969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545969" w:rsidRDefault="00545969" w:rsidP="001B4AEE">
            <w:pPr>
              <w:ind w:left="-108" w:right="-108" w:firstLine="108"/>
              <w:jc w:val="center"/>
            </w:pPr>
            <w:r>
              <w:t xml:space="preserve">Концерт, посвященный </w:t>
            </w:r>
            <w:r>
              <w:rPr>
                <w:lang w:val="be-BY"/>
              </w:rPr>
              <w:t xml:space="preserve">Международному </w:t>
            </w:r>
            <w:r>
              <w:t>женскому дню</w:t>
            </w:r>
          </w:p>
        </w:tc>
        <w:tc>
          <w:tcPr>
            <w:tcW w:w="1985" w:type="dxa"/>
            <w:vAlign w:val="center"/>
          </w:tcPr>
          <w:p w:rsidR="00545969" w:rsidRPr="00545969" w:rsidRDefault="00545969" w:rsidP="00B56A35">
            <w:pPr>
              <w:ind w:left="-108" w:right="-108" w:firstLine="108"/>
              <w:jc w:val="center"/>
              <w:rPr>
                <w:lang w:val="be-BY"/>
              </w:rPr>
            </w:pPr>
            <w:r>
              <w:rPr>
                <w:lang w:val="be-BY"/>
              </w:rPr>
              <w:t>07.03.2025</w:t>
            </w:r>
            <w:r>
              <w:rPr>
                <w:lang w:val="be-BY"/>
              </w:rPr>
              <w:br/>
              <w:t>12:00</w:t>
            </w:r>
          </w:p>
        </w:tc>
        <w:tc>
          <w:tcPr>
            <w:tcW w:w="2835" w:type="dxa"/>
            <w:vAlign w:val="center"/>
          </w:tcPr>
          <w:p w:rsidR="00545969" w:rsidRPr="00545969" w:rsidRDefault="00545969" w:rsidP="001B4AEE">
            <w:pPr>
              <w:ind w:right="172"/>
              <w:jc w:val="center"/>
            </w:pPr>
            <w:r>
              <w:rPr>
                <w:lang w:val="be-BY"/>
              </w:rPr>
              <w:t xml:space="preserve">ГУ </w:t>
            </w:r>
            <w:r>
              <w:t>«Гомельский областной центр инклюзивной культуры»</w:t>
            </w:r>
          </w:p>
        </w:tc>
        <w:tc>
          <w:tcPr>
            <w:tcW w:w="2410" w:type="dxa"/>
            <w:vAlign w:val="center"/>
          </w:tcPr>
          <w:p w:rsidR="00545969" w:rsidRPr="00545969" w:rsidRDefault="00545969" w:rsidP="00545969">
            <w:pPr>
              <w:rPr>
                <w:bCs/>
                <w:lang w:val="be-BY"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545969" w:rsidRPr="00582D1A" w:rsidRDefault="00545969" w:rsidP="00202719">
            <w:pPr>
              <w:rPr>
                <w:bCs/>
              </w:rPr>
            </w:pPr>
          </w:p>
        </w:tc>
      </w:tr>
      <w:tr w:rsidR="00202719" w:rsidRPr="00582D1A" w:rsidTr="00F756E2">
        <w:trPr>
          <w:trHeight w:val="166"/>
        </w:trPr>
        <w:tc>
          <w:tcPr>
            <w:tcW w:w="568" w:type="dxa"/>
            <w:vAlign w:val="center"/>
          </w:tcPr>
          <w:p w:rsidR="00202719" w:rsidRDefault="00545969" w:rsidP="00B56A35">
            <w:pPr>
              <w:ind w:left="-108" w:right="-107"/>
              <w:jc w:val="center"/>
            </w:pPr>
            <w:r>
              <w:t>5</w:t>
            </w:r>
            <w:r w:rsidR="00202719">
              <w:t>.</w:t>
            </w:r>
          </w:p>
        </w:tc>
        <w:tc>
          <w:tcPr>
            <w:tcW w:w="3969" w:type="dxa"/>
            <w:vAlign w:val="center"/>
          </w:tcPr>
          <w:p w:rsidR="00202719" w:rsidRDefault="00202719" w:rsidP="005459A2">
            <w:pPr>
              <w:keepNext/>
              <w:ind w:right="328"/>
              <w:jc w:val="center"/>
              <w:outlineLvl w:val="2"/>
            </w:pPr>
            <w:r>
              <w:t>Концерт симфонического оркестра</w:t>
            </w:r>
          </w:p>
        </w:tc>
        <w:tc>
          <w:tcPr>
            <w:tcW w:w="3543" w:type="dxa"/>
            <w:vAlign w:val="center"/>
          </w:tcPr>
          <w:p w:rsidR="00202719" w:rsidRDefault="00202719" w:rsidP="001B4AEE">
            <w:pPr>
              <w:ind w:left="-108" w:right="-108" w:firstLine="108"/>
              <w:jc w:val="center"/>
            </w:pPr>
            <w:r>
              <w:t xml:space="preserve">«Мировые </w:t>
            </w:r>
            <w:proofErr w:type="spellStart"/>
            <w:r>
              <w:t>саундтреки</w:t>
            </w:r>
            <w:proofErr w:type="spellEnd"/>
            <w:r>
              <w:t>»</w:t>
            </w:r>
          </w:p>
        </w:tc>
        <w:tc>
          <w:tcPr>
            <w:tcW w:w="1985" w:type="dxa"/>
            <w:vAlign w:val="center"/>
          </w:tcPr>
          <w:p w:rsidR="00202719" w:rsidRDefault="00202719" w:rsidP="00B56A35">
            <w:pPr>
              <w:ind w:left="-108" w:right="-108" w:firstLine="108"/>
              <w:jc w:val="center"/>
            </w:pPr>
            <w:r>
              <w:t>20.03.2025</w:t>
            </w:r>
            <w:r>
              <w:br/>
              <w:t>18:30</w:t>
            </w:r>
          </w:p>
        </w:tc>
        <w:tc>
          <w:tcPr>
            <w:tcW w:w="2835" w:type="dxa"/>
            <w:vAlign w:val="center"/>
          </w:tcPr>
          <w:p w:rsidR="00202719" w:rsidRDefault="00202719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202719" w:rsidRDefault="00202719" w:rsidP="00202719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.,</w:t>
            </w:r>
          </w:p>
          <w:p w:rsidR="00202719" w:rsidRDefault="00202719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202719" w:rsidRPr="00582D1A" w:rsidTr="00F756E2">
        <w:trPr>
          <w:trHeight w:val="166"/>
        </w:trPr>
        <w:tc>
          <w:tcPr>
            <w:tcW w:w="568" w:type="dxa"/>
            <w:vAlign w:val="center"/>
          </w:tcPr>
          <w:p w:rsidR="00202719" w:rsidRDefault="00545969" w:rsidP="00B56A35">
            <w:pPr>
              <w:ind w:left="-108" w:right="-107"/>
              <w:jc w:val="center"/>
            </w:pPr>
            <w:r>
              <w:t>6</w:t>
            </w:r>
            <w:r w:rsidR="00202719">
              <w:t>.</w:t>
            </w:r>
          </w:p>
        </w:tc>
        <w:tc>
          <w:tcPr>
            <w:tcW w:w="3969" w:type="dxa"/>
            <w:vAlign w:val="center"/>
          </w:tcPr>
          <w:p w:rsidR="00202719" w:rsidRDefault="00202719" w:rsidP="005459A2">
            <w:pPr>
              <w:keepNext/>
              <w:ind w:right="328"/>
              <w:jc w:val="center"/>
              <w:outlineLvl w:val="2"/>
            </w:pPr>
            <w:r>
              <w:t>Концерт малого состава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202719" w:rsidRDefault="00202719" w:rsidP="001B4AEE">
            <w:pPr>
              <w:ind w:left="-108" w:right="-108" w:firstLine="108"/>
              <w:jc w:val="center"/>
            </w:pPr>
            <w:r>
              <w:t>«</w:t>
            </w:r>
            <w:r>
              <w:rPr>
                <w:lang w:val="en-US"/>
              </w:rPr>
              <w:t xml:space="preserve">Jazz </w:t>
            </w:r>
            <w:r>
              <w:t>вечер»</w:t>
            </w:r>
          </w:p>
        </w:tc>
        <w:tc>
          <w:tcPr>
            <w:tcW w:w="1985" w:type="dxa"/>
            <w:vAlign w:val="center"/>
          </w:tcPr>
          <w:p w:rsidR="00202719" w:rsidRDefault="00202719" w:rsidP="00B56A35">
            <w:pPr>
              <w:ind w:left="-108" w:right="-108" w:firstLine="108"/>
              <w:jc w:val="center"/>
            </w:pPr>
            <w:r>
              <w:t>26.03.2025</w:t>
            </w:r>
            <w:r>
              <w:br/>
              <w:t>18:30</w:t>
            </w:r>
          </w:p>
        </w:tc>
        <w:tc>
          <w:tcPr>
            <w:tcW w:w="2835" w:type="dxa"/>
            <w:vAlign w:val="center"/>
          </w:tcPr>
          <w:p w:rsidR="00202719" w:rsidRDefault="00202719" w:rsidP="001B4AEE">
            <w:pPr>
              <w:ind w:right="172"/>
              <w:jc w:val="center"/>
            </w:pPr>
            <w:r>
              <w:t>Колледж искусств им. Н.Ф. Соколовского</w:t>
            </w:r>
          </w:p>
        </w:tc>
        <w:tc>
          <w:tcPr>
            <w:tcW w:w="2410" w:type="dxa"/>
            <w:vAlign w:val="center"/>
          </w:tcPr>
          <w:p w:rsidR="00202719" w:rsidRPr="00582D1A" w:rsidRDefault="00202719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60421B" w:rsidRPr="00582D1A" w:rsidTr="00F756E2">
        <w:trPr>
          <w:trHeight w:val="166"/>
        </w:trPr>
        <w:tc>
          <w:tcPr>
            <w:tcW w:w="568" w:type="dxa"/>
            <w:vAlign w:val="center"/>
          </w:tcPr>
          <w:p w:rsidR="0060421B" w:rsidRDefault="00545969" w:rsidP="00B56A35">
            <w:pPr>
              <w:ind w:left="-108" w:right="-107"/>
              <w:jc w:val="center"/>
            </w:pPr>
            <w:r>
              <w:t>7</w:t>
            </w:r>
            <w:r w:rsidR="00202719">
              <w:t>.</w:t>
            </w:r>
          </w:p>
        </w:tc>
        <w:tc>
          <w:tcPr>
            <w:tcW w:w="3969" w:type="dxa"/>
            <w:vAlign w:val="center"/>
          </w:tcPr>
          <w:p w:rsidR="0060421B" w:rsidRDefault="0060421B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60421B" w:rsidRDefault="0060421B" w:rsidP="001B4AEE">
            <w:pPr>
              <w:ind w:left="-108" w:right="-108" w:firstLine="108"/>
              <w:jc w:val="center"/>
            </w:pPr>
            <w:r>
              <w:t>Гражданско-патриотический марафон «Факел Победы»</w:t>
            </w:r>
          </w:p>
        </w:tc>
        <w:tc>
          <w:tcPr>
            <w:tcW w:w="1985" w:type="dxa"/>
            <w:vAlign w:val="center"/>
          </w:tcPr>
          <w:p w:rsidR="0060421B" w:rsidRDefault="00202719" w:rsidP="00B56A35">
            <w:pPr>
              <w:ind w:left="-108" w:right="-108" w:firstLine="108"/>
              <w:jc w:val="center"/>
            </w:pPr>
            <w:r>
              <w:t>27</w:t>
            </w:r>
            <w:r w:rsidR="005466B4">
              <w:t>.</w:t>
            </w:r>
            <w:r>
              <w:t>03</w:t>
            </w:r>
            <w:r w:rsidR="0060421B">
              <w:t>.2025</w:t>
            </w:r>
            <w:r w:rsidR="0060421B">
              <w:br/>
              <w:t>16:00</w:t>
            </w:r>
          </w:p>
        </w:tc>
        <w:tc>
          <w:tcPr>
            <w:tcW w:w="2835" w:type="dxa"/>
            <w:vAlign w:val="center"/>
          </w:tcPr>
          <w:p w:rsidR="0060421B" w:rsidRDefault="00202719" w:rsidP="001B4AEE">
            <w:pPr>
              <w:ind w:right="172"/>
              <w:jc w:val="center"/>
            </w:pPr>
            <w:r>
              <w:t>ДК «Нефтяник», г</w:t>
            </w:r>
            <w:proofErr w:type="gramStart"/>
            <w:r>
              <w:t>.Р</w:t>
            </w:r>
            <w:proofErr w:type="gramEnd"/>
            <w:r>
              <w:t>ечица</w:t>
            </w:r>
          </w:p>
        </w:tc>
        <w:tc>
          <w:tcPr>
            <w:tcW w:w="2410" w:type="dxa"/>
            <w:vAlign w:val="center"/>
          </w:tcPr>
          <w:p w:rsidR="00202719" w:rsidRDefault="00202719" w:rsidP="00202719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 w:rsidR="00545969">
              <w:rPr>
                <w:bCs/>
              </w:rPr>
              <w:t>.</w:t>
            </w:r>
          </w:p>
          <w:p w:rsidR="0060421B" w:rsidRPr="00582D1A" w:rsidRDefault="0060421B" w:rsidP="00FD63C0">
            <w:pPr>
              <w:rPr>
                <w:bCs/>
              </w:rPr>
            </w:pPr>
          </w:p>
        </w:tc>
      </w:tr>
      <w:tr w:rsidR="00545969" w:rsidRPr="00582D1A" w:rsidTr="00F756E2">
        <w:trPr>
          <w:trHeight w:val="166"/>
        </w:trPr>
        <w:tc>
          <w:tcPr>
            <w:tcW w:w="568" w:type="dxa"/>
            <w:vAlign w:val="center"/>
          </w:tcPr>
          <w:p w:rsidR="00545969" w:rsidRDefault="00545969" w:rsidP="00B56A35">
            <w:pPr>
              <w:ind w:left="-108" w:right="-107"/>
              <w:jc w:val="center"/>
            </w:pPr>
            <w:r>
              <w:t>8.</w:t>
            </w:r>
          </w:p>
        </w:tc>
        <w:tc>
          <w:tcPr>
            <w:tcW w:w="3969" w:type="dxa"/>
            <w:vAlign w:val="center"/>
          </w:tcPr>
          <w:p w:rsidR="00545969" w:rsidRDefault="00545969" w:rsidP="005459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545969" w:rsidRDefault="00545969" w:rsidP="001B4AEE">
            <w:pPr>
              <w:ind w:left="-108" w:right="-108" w:firstLine="108"/>
              <w:jc w:val="center"/>
            </w:pPr>
            <w:r>
              <w:t>Классический концерт</w:t>
            </w:r>
          </w:p>
        </w:tc>
        <w:tc>
          <w:tcPr>
            <w:tcW w:w="1985" w:type="dxa"/>
            <w:vAlign w:val="center"/>
          </w:tcPr>
          <w:p w:rsidR="00545969" w:rsidRDefault="00545969" w:rsidP="00B56A35">
            <w:pPr>
              <w:ind w:left="-108" w:right="-108" w:firstLine="108"/>
              <w:jc w:val="center"/>
            </w:pPr>
            <w:r>
              <w:t>27.03.2025</w:t>
            </w:r>
            <w:r>
              <w:br/>
              <w:t>18:00</w:t>
            </w:r>
          </w:p>
        </w:tc>
        <w:tc>
          <w:tcPr>
            <w:tcW w:w="2835" w:type="dxa"/>
            <w:vAlign w:val="center"/>
          </w:tcPr>
          <w:p w:rsidR="00545969" w:rsidRDefault="00545969" w:rsidP="001B4AEE">
            <w:pPr>
              <w:ind w:right="172"/>
              <w:jc w:val="center"/>
            </w:pPr>
            <w:r>
              <w:t>ГУ «Музей истории города Гомеля»</w:t>
            </w:r>
          </w:p>
        </w:tc>
        <w:tc>
          <w:tcPr>
            <w:tcW w:w="2410" w:type="dxa"/>
            <w:vAlign w:val="center"/>
          </w:tcPr>
          <w:p w:rsidR="00545969" w:rsidRPr="00582D1A" w:rsidRDefault="000E117C" w:rsidP="00202719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</w:tbl>
    <w:p w:rsidR="00286D95" w:rsidRDefault="00286D95" w:rsidP="00997FFD">
      <w:pPr>
        <w:tabs>
          <w:tab w:val="left" w:pos="2268"/>
          <w:tab w:val="left" w:pos="8505"/>
        </w:tabs>
      </w:pPr>
    </w:p>
    <w:p w:rsidR="00997FFD" w:rsidRPr="00286D95" w:rsidRDefault="00997FFD" w:rsidP="00047FF6">
      <w:pPr>
        <w:tabs>
          <w:tab w:val="left" w:pos="2268"/>
          <w:tab w:val="left" w:pos="8505"/>
        </w:tabs>
      </w:pPr>
      <w:r>
        <w:tab/>
        <w:t xml:space="preserve">Главный администратор </w:t>
      </w:r>
      <w:r>
        <w:tab/>
      </w:r>
      <w:r>
        <w:tab/>
      </w:r>
      <w:r>
        <w:tab/>
      </w:r>
      <w:r>
        <w:tab/>
      </w:r>
      <w:r>
        <w:tab/>
        <w:t xml:space="preserve">Р.А.Романовский </w:t>
      </w:r>
    </w:p>
    <w:sectPr w:rsidR="00997FFD" w:rsidRPr="00286D95" w:rsidSect="007B1152">
      <w:pgSz w:w="16838" w:h="11906" w:orient="landscape"/>
      <w:pgMar w:top="567" w:right="395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254BE"/>
    <w:rsid w:val="00025992"/>
    <w:rsid w:val="00040E62"/>
    <w:rsid w:val="000426FA"/>
    <w:rsid w:val="0004327F"/>
    <w:rsid w:val="0004672C"/>
    <w:rsid w:val="00047FF6"/>
    <w:rsid w:val="00055587"/>
    <w:rsid w:val="0005656D"/>
    <w:rsid w:val="00057D4A"/>
    <w:rsid w:val="00064142"/>
    <w:rsid w:val="00064C49"/>
    <w:rsid w:val="00066081"/>
    <w:rsid w:val="00071BE4"/>
    <w:rsid w:val="0007292E"/>
    <w:rsid w:val="00073B14"/>
    <w:rsid w:val="000828AB"/>
    <w:rsid w:val="00084713"/>
    <w:rsid w:val="00086F31"/>
    <w:rsid w:val="000A12BF"/>
    <w:rsid w:val="000A761C"/>
    <w:rsid w:val="000B03A0"/>
    <w:rsid w:val="000C7F16"/>
    <w:rsid w:val="000D2DFC"/>
    <w:rsid w:val="000D38A9"/>
    <w:rsid w:val="000D4F30"/>
    <w:rsid w:val="000D553A"/>
    <w:rsid w:val="000E117C"/>
    <w:rsid w:val="000F3FC2"/>
    <w:rsid w:val="000F5E86"/>
    <w:rsid w:val="000F772C"/>
    <w:rsid w:val="00102A17"/>
    <w:rsid w:val="00105B3E"/>
    <w:rsid w:val="001069A6"/>
    <w:rsid w:val="0011070A"/>
    <w:rsid w:val="0012078B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30C0"/>
    <w:rsid w:val="00193A76"/>
    <w:rsid w:val="00193E70"/>
    <w:rsid w:val="00195465"/>
    <w:rsid w:val="0019558B"/>
    <w:rsid w:val="001A7CE9"/>
    <w:rsid w:val="001B04EB"/>
    <w:rsid w:val="001B2B95"/>
    <w:rsid w:val="001B4AEE"/>
    <w:rsid w:val="001B51AF"/>
    <w:rsid w:val="001C074B"/>
    <w:rsid w:val="001C5C02"/>
    <w:rsid w:val="001C6946"/>
    <w:rsid w:val="001C6C2D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02719"/>
    <w:rsid w:val="00211C7D"/>
    <w:rsid w:val="002160B8"/>
    <w:rsid w:val="002160D7"/>
    <w:rsid w:val="002169BA"/>
    <w:rsid w:val="00217BF3"/>
    <w:rsid w:val="00217CC4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55062"/>
    <w:rsid w:val="00260F75"/>
    <w:rsid w:val="002714F4"/>
    <w:rsid w:val="00274413"/>
    <w:rsid w:val="0028107A"/>
    <w:rsid w:val="00281277"/>
    <w:rsid w:val="002832E4"/>
    <w:rsid w:val="00283BDD"/>
    <w:rsid w:val="002863F1"/>
    <w:rsid w:val="00286D95"/>
    <w:rsid w:val="0029129C"/>
    <w:rsid w:val="0029583F"/>
    <w:rsid w:val="00296547"/>
    <w:rsid w:val="002A25A2"/>
    <w:rsid w:val="002A5154"/>
    <w:rsid w:val="002A5CB4"/>
    <w:rsid w:val="002A6C97"/>
    <w:rsid w:val="002B070E"/>
    <w:rsid w:val="002B0B13"/>
    <w:rsid w:val="002B73F8"/>
    <w:rsid w:val="002C1261"/>
    <w:rsid w:val="002C2234"/>
    <w:rsid w:val="002C438A"/>
    <w:rsid w:val="002C4893"/>
    <w:rsid w:val="002D048A"/>
    <w:rsid w:val="002D0ACA"/>
    <w:rsid w:val="002D1FA7"/>
    <w:rsid w:val="002D2368"/>
    <w:rsid w:val="002D3614"/>
    <w:rsid w:val="002D3E85"/>
    <w:rsid w:val="002D60F4"/>
    <w:rsid w:val="002E5C6B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4DE2"/>
    <w:rsid w:val="00337FED"/>
    <w:rsid w:val="00347234"/>
    <w:rsid w:val="0035206B"/>
    <w:rsid w:val="00353002"/>
    <w:rsid w:val="0036651B"/>
    <w:rsid w:val="00375A20"/>
    <w:rsid w:val="003819A1"/>
    <w:rsid w:val="00384053"/>
    <w:rsid w:val="003A41CD"/>
    <w:rsid w:val="003A736C"/>
    <w:rsid w:val="003B5940"/>
    <w:rsid w:val="003C0CED"/>
    <w:rsid w:val="003D426C"/>
    <w:rsid w:val="003D47B2"/>
    <w:rsid w:val="003D4BEF"/>
    <w:rsid w:val="003D5020"/>
    <w:rsid w:val="003D69AB"/>
    <w:rsid w:val="003D7225"/>
    <w:rsid w:val="003E4DB5"/>
    <w:rsid w:val="003E5F12"/>
    <w:rsid w:val="003E75BB"/>
    <w:rsid w:val="003F356A"/>
    <w:rsid w:val="003F436F"/>
    <w:rsid w:val="003F626F"/>
    <w:rsid w:val="003F7B4B"/>
    <w:rsid w:val="004123CA"/>
    <w:rsid w:val="004164E8"/>
    <w:rsid w:val="00420399"/>
    <w:rsid w:val="00422AC8"/>
    <w:rsid w:val="0043018C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7B9E"/>
    <w:rsid w:val="004B3D6B"/>
    <w:rsid w:val="004C1FBE"/>
    <w:rsid w:val="004C3752"/>
    <w:rsid w:val="004C5303"/>
    <w:rsid w:val="004D074C"/>
    <w:rsid w:val="004E7720"/>
    <w:rsid w:val="00503878"/>
    <w:rsid w:val="0050399A"/>
    <w:rsid w:val="005057B5"/>
    <w:rsid w:val="00507A23"/>
    <w:rsid w:val="00513A9F"/>
    <w:rsid w:val="00514DF3"/>
    <w:rsid w:val="00520437"/>
    <w:rsid w:val="005213A5"/>
    <w:rsid w:val="00521863"/>
    <w:rsid w:val="00522484"/>
    <w:rsid w:val="00523BA0"/>
    <w:rsid w:val="00532C95"/>
    <w:rsid w:val="00533849"/>
    <w:rsid w:val="00545969"/>
    <w:rsid w:val="005459A2"/>
    <w:rsid w:val="005466B4"/>
    <w:rsid w:val="00554128"/>
    <w:rsid w:val="00561E04"/>
    <w:rsid w:val="00564B52"/>
    <w:rsid w:val="00565030"/>
    <w:rsid w:val="00577151"/>
    <w:rsid w:val="00577DEF"/>
    <w:rsid w:val="00582D1A"/>
    <w:rsid w:val="00584C31"/>
    <w:rsid w:val="00596285"/>
    <w:rsid w:val="005B6EB5"/>
    <w:rsid w:val="005C2F2F"/>
    <w:rsid w:val="005D794D"/>
    <w:rsid w:val="005D7B82"/>
    <w:rsid w:val="005E0781"/>
    <w:rsid w:val="00603F57"/>
    <w:rsid w:val="0060421B"/>
    <w:rsid w:val="006116A2"/>
    <w:rsid w:val="006134DE"/>
    <w:rsid w:val="006156E3"/>
    <w:rsid w:val="00623549"/>
    <w:rsid w:val="0062660B"/>
    <w:rsid w:val="0063327A"/>
    <w:rsid w:val="006411F1"/>
    <w:rsid w:val="00642993"/>
    <w:rsid w:val="00642CC8"/>
    <w:rsid w:val="00651AF5"/>
    <w:rsid w:val="00665424"/>
    <w:rsid w:val="00671178"/>
    <w:rsid w:val="0067151B"/>
    <w:rsid w:val="00682B5A"/>
    <w:rsid w:val="00695F0B"/>
    <w:rsid w:val="006A2D94"/>
    <w:rsid w:val="006A45CC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11D00"/>
    <w:rsid w:val="0072398A"/>
    <w:rsid w:val="00725498"/>
    <w:rsid w:val="0073776F"/>
    <w:rsid w:val="007409DE"/>
    <w:rsid w:val="007420B1"/>
    <w:rsid w:val="00752BE5"/>
    <w:rsid w:val="007550E4"/>
    <w:rsid w:val="007617E5"/>
    <w:rsid w:val="007647F5"/>
    <w:rsid w:val="00767010"/>
    <w:rsid w:val="00782C4B"/>
    <w:rsid w:val="00790591"/>
    <w:rsid w:val="00791AEE"/>
    <w:rsid w:val="00792208"/>
    <w:rsid w:val="007A4FFF"/>
    <w:rsid w:val="007A68C0"/>
    <w:rsid w:val="007B1152"/>
    <w:rsid w:val="007B1AB9"/>
    <w:rsid w:val="007C38C2"/>
    <w:rsid w:val="007D427B"/>
    <w:rsid w:val="007F4DBB"/>
    <w:rsid w:val="007F5DFD"/>
    <w:rsid w:val="007F6E55"/>
    <w:rsid w:val="008025BA"/>
    <w:rsid w:val="00803865"/>
    <w:rsid w:val="0081488A"/>
    <w:rsid w:val="008215FC"/>
    <w:rsid w:val="00836CFA"/>
    <w:rsid w:val="008370DF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71D5D"/>
    <w:rsid w:val="00873171"/>
    <w:rsid w:val="008810AB"/>
    <w:rsid w:val="008863DA"/>
    <w:rsid w:val="00892421"/>
    <w:rsid w:val="00893467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624F"/>
    <w:rsid w:val="00900EAD"/>
    <w:rsid w:val="009269FA"/>
    <w:rsid w:val="00926CF5"/>
    <w:rsid w:val="00933F87"/>
    <w:rsid w:val="009349C7"/>
    <w:rsid w:val="00936E1A"/>
    <w:rsid w:val="009531E5"/>
    <w:rsid w:val="00955890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C2E55"/>
    <w:rsid w:val="009D3865"/>
    <w:rsid w:val="009E0810"/>
    <w:rsid w:val="009E5385"/>
    <w:rsid w:val="009F2E76"/>
    <w:rsid w:val="00A017C4"/>
    <w:rsid w:val="00A01DDE"/>
    <w:rsid w:val="00A13945"/>
    <w:rsid w:val="00A140FF"/>
    <w:rsid w:val="00A25041"/>
    <w:rsid w:val="00A26EAF"/>
    <w:rsid w:val="00A30DFD"/>
    <w:rsid w:val="00A34A27"/>
    <w:rsid w:val="00A372D5"/>
    <w:rsid w:val="00A436B3"/>
    <w:rsid w:val="00A476E1"/>
    <w:rsid w:val="00A52955"/>
    <w:rsid w:val="00A55D71"/>
    <w:rsid w:val="00A56054"/>
    <w:rsid w:val="00A63A13"/>
    <w:rsid w:val="00A6633B"/>
    <w:rsid w:val="00A76697"/>
    <w:rsid w:val="00A82B2B"/>
    <w:rsid w:val="00A84FF3"/>
    <w:rsid w:val="00A90470"/>
    <w:rsid w:val="00A91B5E"/>
    <w:rsid w:val="00A927C6"/>
    <w:rsid w:val="00AA0C29"/>
    <w:rsid w:val="00AA4A64"/>
    <w:rsid w:val="00AA56CB"/>
    <w:rsid w:val="00AB6B83"/>
    <w:rsid w:val="00AC41ED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206F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91564"/>
    <w:rsid w:val="00BA27B2"/>
    <w:rsid w:val="00BA2EF2"/>
    <w:rsid w:val="00BA5BA1"/>
    <w:rsid w:val="00BB06BE"/>
    <w:rsid w:val="00BB230B"/>
    <w:rsid w:val="00BB284F"/>
    <w:rsid w:val="00BB4898"/>
    <w:rsid w:val="00BB6681"/>
    <w:rsid w:val="00BC3A73"/>
    <w:rsid w:val="00BC5A7D"/>
    <w:rsid w:val="00BD514B"/>
    <w:rsid w:val="00BD7A7B"/>
    <w:rsid w:val="00BD7A86"/>
    <w:rsid w:val="00BE0B84"/>
    <w:rsid w:val="00BE4A50"/>
    <w:rsid w:val="00BF0D33"/>
    <w:rsid w:val="00C040D6"/>
    <w:rsid w:val="00C1005B"/>
    <w:rsid w:val="00C12887"/>
    <w:rsid w:val="00C13245"/>
    <w:rsid w:val="00C21193"/>
    <w:rsid w:val="00C244FC"/>
    <w:rsid w:val="00C30763"/>
    <w:rsid w:val="00C32731"/>
    <w:rsid w:val="00C4003E"/>
    <w:rsid w:val="00C4266D"/>
    <w:rsid w:val="00C46813"/>
    <w:rsid w:val="00C47200"/>
    <w:rsid w:val="00C653CC"/>
    <w:rsid w:val="00C66FD4"/>
    <w:rsid w:val="00C72CB8"/>
    <w:rsid w:val="00C72F50"/>
    <w:rsid w:val="00C7460D"/>
    <w:rsid w:val="00C80CA4"/>
    <w:rsid w:val="00C86445"/>
    <w:rsid w:val="00C86BE3"/>
    <w:rsid w:val="00C87119"/>
    <w:rsid w:val="00C901FA"/>
    <w:rsid w:val="00C91252"/>
    <w:rsid w:val="00CA0648"/>
    <w:rsid w:val="00CA0B4E"/>
    <w:rsid w:val="00CB12CA"/>
    <w:rsid w:val="00CB2919"/>
    <w:rsid w:val="00CB33B2"/>
    <w:rsid w:val="00CC7050"/>
    <w:rsid w:val="00CD6799"/>
    <w:rsid w:val="00CF0198"/>
    <w:rsid w:val="00D02050"/>
    <w:rsid w:val="00D032B1"/>
    <w:rsid w:val="00D060A4"/>
    <w:rsid w:val="00D06AB5"/>
    <w:rsid w:val="00D10EDF"/>
    <w:rsid w:val="00D141DB"/>
    <w:rsid w:val="00D36E73"/>
    <w:rsid w:val="00D456E9"/>
    <w:rsid w:val="00D50754"/>
    <w:rsid w:val="00D5320C"/>
    <w:rsid w:val="00D53C71"/>
    <w:rsid w:val="00D62575"/>
    <w:rsid w:val="00D6620F"/>
    <w:rsid w:val="00D73AC8"/>
    <w:rsid w:val="00D83D7F"/>
    <w:rsid w:val="00D85752"/>
    <w:rsid w:val="00D93870"/>
    <w:rsid w:val="00DB0749"/>
    <w:rsid w:val="00DB4939"/>
    <w:rsid w:val="00DD55AB"/>
    <w:rsid w:val="00DD7C85"/>
    <w:rsid w:val="00DE0AE8"/>
    <w:rsid w:val="00DE1F1F"/>
    <w:rsid w:val="00DF5043"/>
    <w:rsid w:val="00DF7973"/>
    <w:rsid w:val="00E00051"/>
    <w:rsid w:val="00E00376"/>
    <w:rsid w:val="00E044CE"/>
    <w:rsid w:val="00E21078"/>
    <w:rsid w:val="00E212E5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3D90"/>
    <w:rsid w:val="00EA6100"/>
    <w:rsid w:val="00EA6648"/>
    <w:rsid w:val="00EA66F6"/>
    <w:rsid w:val="00EA6C27"/>
    <w:rsid w:val="00EA73B0"/>
    <w:rsid w:val="00EB14D9"/>
    <w:rsid w:val="00EB4F5B"/>
    <w:rsid w:val="00EB544F"/>
    <w:rsid w:val="00EC0135"/>
    <w:rsid w:val="00EC598C"/>
    <w:rsid w:val="00EC6ABA"/>
    <w:rsid w:val="00ED60E9"/>
    <w:rsid w:val="00EF4ACA"/>
    <w:rsid w:val="00EF7DF3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5E0C"/>
    <w:rsid w:val="00F36A39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2C9D"/>
    <w:rsid w:val="00F83D19"/>
    <w:rsid w:val="00F840D3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870A-91FD-468A-86A4-8CD15D3A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6</cp:revision>
  <cp:lastPrinted>2025-02-27T10:38:00Z</cp:lastPrinted>
  <dcterms:created xsi:type="dcterms:W3CDTF">2025-02-13T08:13:00Z</dcterms:created>
  <dcterms:modified xsi:type="dcterms:W3CDTF">2025-02-27T10:39:00Z</dcterms:modified>
</cp:coreProperties>
</file>